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8B06" w14:textId="77777777" w:rsidR="00A317C7" w:rsidRDefault="00D601F3">
      <w:pPr>
        <w:tabs>
          <w:tab w:val="left" w:pos="9239"/>
        </w:tabs>
        <w:ind w:left="1135"/>
        <w:rPr>
          <w:rFonts w:ascii="Times New Roman"/>
          <w:position w:val="2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47694B" wp14:editId="579F1652">
            <wp:extent cx="1142462" cy="8092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462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6"/>
          <w:sz w:val="20"/>
        </w:rPr>
        <w:drawing>
          <wp:inline distT="0" distB="0" distL="0" distR="0" wp14:anchorId="0D282AD9" wp14:editId="59007F40">
            <wp:extent cx="526851" cy="42148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1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22D56" w14:textId="77777777" w:rsidR="00A317C7" w:rsidRDefault="00D601F3">
      <w:pPr>
        <w:pStyle w:val="Corpodetexto"/>
        <w:spacing w:before="1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1EB1D7" wp14:editId="4B9934AF">
                <wp:simplePos x="0" y="0"/>
                <wp:positionH relativeFrom="page">
                  <wp:posOffset>431291</wp:posOffset>
                </wp:positionH>
                <wp:positionV relativeFrom="paragraph">
                  <wp:posOffset>243361</wp:posOffset>
                </wp:positionV>
                <wp:extent cx="6520180" cy="19862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180" cy="1986280"/>
                          <a:chOff x="0" y="0"/>
                          <a:chExt cx="6520180" cy="19862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51"/>
                            <a:ext cx="6520180" cy="198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1986280">
                                <a:moveTo>
                                  <a:pt x="6519672" y="1150632"/>
                                </a:moveTo>
                                <a:lnTo>
                                  <a:pt x="1524" y="1150632"/>
                                </a:lnTo>
                                <a:lnTo>
                                  <a:pt x="1524" y="1295400"/>
                                </a:lnTo>
                                <a:lnTo>
                                  <a:pt x="1524" y="1697736"/>
                                </a:lnTo>
                                <a:lnTo>
                                  <a:pt x="1524" y="1842516"/>
                                </a:lnTo>
                                <a:lnTo>
                                  <a:pt x="0" y="1842516"/>
                                </a:lnTo>
                                <a:lnTo>
                                  <a:pt x="0" y="1985772"/>
                                </a:lnTo>
                                <a:lnTo>
                                  <a:pt x="6519672" y="1985772"/>
                                </a:lnTo>
                                <a:lnTo>
                                  <a:pt x="6519672" y="1842516"/>
                                </a:lnTo>
                                <a:lnTo>
                                  <a:pt x="6519672" y="1697736"/>
                                </a:lnTo>
                                <a:lnTo>
                                  <a:pt x="6519672" y="1295400"/>
                                </a:lnTo>
                                <a:lnTo>
                                  <a:pt x="6519672" y="1150632"/>
                                </a:lnTo>
                                <a:close/>
                              </a:path>
                              <a:path w="6520180" h="1986280">
                                <a:moveTo>
                                  <a:pt x="6519672" y="344436"/>
                                </a:moveTo>
                                <a:lnTo>
                                  <a:pt x="1524" y="344436"/>
                                </a:lnTo>
                                <a:lnTo>
                                  <a:pt x="1524" y="748284"/>
                                </a:lnTo>
                                <a:lnTo>
                                  <a:pt x="1524" y="1150620"/>
                                </a:lnTo>
                                <a:lnTo>
                                  <a:pt x="6519672" y="1150620"/>
                                </a:lnTo>
                                <a:lnTo>
                                  <a:pt x="6519672" y="748284"/>
                                </a:lnTo>
                                <a:lnTo>
                                  <a:pt x="6519672" y="344436"/>
                                </a:lnTo>
                                <a:close/>
                              </a:path>
                              <a:path w="6520180" h="1986280">
                                <a:moveTo>
                                  <a:pt x="6519672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201168"/>
                                </a:lnTo>
                                <a:lnTo>
                                  <a:pt x="1524" y="344424"/>
                                </a:lnTo>
                                <a:lnTo>
                                  <a:pt x="6519672" y="344424"/>
                                </a:lnTo>
                                <a:lnTo>
                                  <a:pt x="6519672" y="201168"/>
                                </a:lnTo>
                                <a:lnTo>
                                  <a:pt x="651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8955" y="0"/>
                            <a:ext cx="1076325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0EC43" w14:textId="77777777" w:rsidR="00A317C7" w:rsidRDefault="00D601F3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MODELO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12-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33423" y="12570"/>
                            <a:ext cx="4766945" cy="735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75A35" w14:textId="77777777" w:rsidR="00A317C7" w:rsidRDefault="00D601F3">
                              <w:pPr>
                                <w:spacing w:line="294" w:lineRule="exact"/>
                                <w:ind w:left="137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ALEGAÇÃO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JUSTIFICATIVA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REAPRECIAÇÃO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PROVA</w:t>
                              </w:r>
                            </w:p>
                            <w:p w14:paraId="1FDC9CCA" w14:textId="77777777" w:rsidR="00A317C7" w:rsidRDefault="00D601F3">
                              <w:pPr>
                                <w:spacing w:before="2"/>
                                <w:ind w:left="13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IDENTIFICAÇÃO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PROVA</w:t>
                              </w:r>
                            </w:p>
                            <w:p w14:paraId="6D77BCAF" w14:textId="77777777" w:rsidR="00A317C7" w:rsidRDefault="00D601F3">
                              <w:pPr>
                                <w:tabs>
                                  <w:tab w:val="left" w:pos="3785"/>
                                </w:tabs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Prova /Código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56"/>
                                </w:rPr>
                                <w:t>□□□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288" y="747804"/>
                            <a:ext cx="6493510" cy="1238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16F2D6" w14:textId="77777777" w:rsidR="00A317C7" w:rsidRDefault="00D601F3">
                              <w:pPr>
                                <w:tabs>
                                  <w:tab w:val="left" w:pos="5583"/>
                                </w:tabs>
                                <w:spacing w:line="634" w:lineRule="exact"/>
                                <w:ind w:left="787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Ensino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Básico: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1.ª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z w:val="20"/>
                                </w:rPr>
                                <w:t>2.ª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pacing w:val="-4"/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z w:val="5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Ensino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Secundário: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1.ª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pacing w:val="-8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2.ª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56"/>
                                </w:rPr>
                                <w:t>□</w:t>
                              </w:r>
                            </w:p>
                            <w:p w14:paraId="3C6EF461" w14:textId="77777777" w:rsidR="00A317C7" w:rsidRDefault="00D601F3">
                              <w:pPr>
                                <w:tabs>
                                  <w:tab w:val="left" w:pos="6123"/>
                                </w:tabs>
                                <w:ind w:left="811" w:right="18" w:firstLine="6041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preencher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pelo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Agrupamento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JNE) Número Convencional da Prova </w:t>
                              </w:r>
                              <w:r>
                                <w:rPr>
                                  <w:sz w:val="56"/>
                                </w:rPr>
                                <w:t>□□□□</w:t>
                              </w:r>
                              <w:r>
                                <w:rPr>
                                  <w:sz w:val="5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Número Suposto da Prova </w:t>
                              </w:r>
                              <w:r>
                                <w:rPr>
                                  <w:sz w:val="56"/>
                                </w:rPr>
                                <w:t>□□□</w:t>
                              </w:r>
                            </w:p>
                            <w:p w14:paraId="07A1F1A7" w14:textId="77777777" w:rsidR="00A317C7" w:rsidRDefault="00A317C7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6AC040EC" w14:textId="77777777" w:rsidR="00A317C7" w:rsidRDefault="00D601F3">
                              <w:pPr>
                                <w:tabs>
                                  <w:tab w:val="left" w:pos="3147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N.º total 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páginas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EB1D7" id="Group 3" o:spid="_x0000_s1026" style="position:absolute;margin-left:33.95pt;margin-top:19.15pt;width:513.4pt;height:156.4pt;z-index:-15728640;mso-wrap-distance-left:0;mso-wrap-distance-right:0;mso-position-horizontal-relative:page" coordsize="65201,1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">
                <v:shape id="Graphic 4" o:spid="_x0000_s1027" style="position:absolute;top:3;width:65201;height:19863;visibility:visible;mso-wrap-style:square;v-text-anchor:top" coordsize="6520180,198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" path="m6519672,1150632r-6518148,l1524,1295400r,402336l1524,1842516r-1524,l,1985772r6519672,l6519672,1842516r,-144780l6519672,1295400r,-144768xem6519672,344436r-6518148,l1524,748284r,402336l6519672,1150620r,-402336l6519672,344436xem6519672,l1524,r,201168l1524,344424r6518148,l6519672,201168,6519672,xe" fillcolor="#ccc0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89;width:107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20EC43" w14:textId="77777777" w:rsidR="00A317C7" w:rsidRDefault="00D601F3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MODELO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12-</w:t>
                        </w:r>
                        <w:r>
                          <w:rPr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box 6" o:spid="_x0000_s1029" type="#_x0000_t202" style="position:absolute;left:17334;top:125;width:47669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C75A35" w14:textId="77777777" w:rsidR="00A317C7" w:rsidRDefault="00D601F3">
                        <w:pPr>
                          <w:spacing w:line="294" w:lineRule="exact"/>
                          <w:ind w:left="137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ALEGAÇÃO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JUSTIFICATIVA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REAPRECIAÇÃO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PROVA</w:t>
                        </w:r>
                      </w:p>
                      <w:p w14:paraId="1FDC9CCA" w14:textId="77777777" w:rsidR="00A317C7" w:rsidRDefault="00D601F3">
                        <w:pPr>
                          <w:spacing w:before="2"/>
                          <w:ind w:left="1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IDENTIFICAÇÃO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PROVA</w:t>
                        </w:r>
                      </w:p>
                      <w:p w14:paraId="6D77BCAF" w14:textId="77777777" w:rsidR="00A317C7" w:rsidRDefault="00D601F3">
                        <w:pPr>
                          <w:tabs>
                            <w:tab w:val="left" w:pos="3785"/>
                          </w:tabs>
                          <w:rPr>
                            <w:sz w:val="56"/>
                          </w:rPr>
                        </w:pPr>
                        <w:r>
                          <w:rPr>
                            <w:sz w:val="20"/>
                          </w:rPr>
                          <w:t>Prova /Código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56"/>
                          </w:rPr>
                          <w:t>□□□</w:t>
                        </w:r>
                      </w:p>
                    </w:txbxContent>
                  </v:textbox>
                </v:shape>
                <v:shape id="Textbox 7" o:spid="_x0000_s1030" type="#_x0000_t202" style="position:absolute;left:182;top:7478;width:64935;height:1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16F2D6" w14:textId="77777777" w:rsidR="00A317C7" w:rsidRDefault="00D601F3">
                        <w:pPr>
                          <w:tabs>
                            <w:tab w:val="left" w:pos="5583"/>
                          </w:tabs>
                          <w:spacing w:line="634" w:lineRule="exact"/>
                          <w:ind w:left="787"/>
                          <w:rPr>
                            <w:sz w:val="56"/>
                          </w:rPr>
                        </w:pPr>
                        <w:r>
                          <w:rPr>
                            <w:sz w:val="20"/>
                          </w:rPr>
                          <w:t>Ensino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Básico: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1.ª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2.ª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FASE</w:t>
                        </w:r>
                        <w:r>
                          <w:rPr>
                            <w:spacing w:val="-4"/>
                            <w:sz w:val="56"/>
                          </w:rPr>
                          <w:t>□</w:t>
                        </w:r>
                        <w:r>
                          <w:rPr>
                            <w:sz w:val="5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Ensino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Secundário: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1.ª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  <w:r>
                          <w:rPr>
                            <w:sz w:val="56"/>
                          </w:rPr>
                          <w:t>□</w:t>
                        </w:r>
                        <w:r>
                          <w:rPr>
                            <w:spacing w:val="-89"/>
                            <w:sz w:val="5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2.ª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56"/>
                          </w:rPr>
                          <w:t>□</w:t>
                        </w:r>
                      </w:p>
                      <w:p w14:paraId="3C6EF461" w14:textId="77777777" w:rsidR="00A317C7" w:rsidRDefault="00D601F3">
                        <w:pPr>
                          <w:tabs>
                            <w:tab w:val="left" w:pos="6123"/>
                          </w:tabs>
                          <w:ind w:left="811" w:right="18" w:firstLine="6041"/>
                          <w:rPr>
                            <w:sz w:val="56"/>
                          </w:rPr>
                        </w:pPr>
                        <w:r>
                          <w:rPr>
                            <w:sz w:val="20"/>
                          </w:rPr>
                          <w:t>(A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preencher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pelo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Agrupamento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JNE) Número Convencional da Prova </w:t>
                        </w:r>
                        <w:r>
                          <w:rPr>
                            <w:sz w:val="56"/>
                          </w:rPr>
                          <w:t>□□□□</w:t>
                        </w:r>
                        <w:r>
                          <w:rPr>
                            <w:sz w:val="5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Número Suposto da Prova </w:t>
                        </w:r>
                        <w:r>
                          <w:rPr>
                            <w:sz w:val="56"/>
                          </w:rPr>
                          <w:t>□□□</w:t>
                        </w:r>
                      </w:p>
                      <w:p w14:paraId="07A1F1A7" w14:textId="77777777" w:rsidR="00A317C7" w:rsidRDefault="00A317C7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6AC040EC" w14:textId="77777777" w:rsidR="00A317C7" w:rsidRDefault="00D601F3">
                        <w:pPr>
                          <w:tabs>
                            <w:tab w:val="left" w:pos="3147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N.º total 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páginas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21303" w14:textId="77777777" w:rsidR="00A317C7" w:rsidRDefault="00A317C7">
      <w:pPr>
        <w:pStyle w:val="Corpodetexto"/>
        <w:spacing w:before="10" w:after="1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A317C7" w14:paraId="7E5E39B2" w14:textId="77777777">
        <w:trPr>
          <w:trHeight w:val="1620"/>
        </w:trPr>
        <w:tc>
          <w:tcPr>
            <w:tcW w:w="10258" w:type="dxa"/>
            <w:tcBorders>
              <w:left w:val="single" w:sz="18" w:space="0" w:color="000000"/>
            </w:tcBorders>
          </w:tcPr>
          <w:p w14:paraId="7AF01A9A" w14:textId="77777777" w:rsidR="00A317C7" w:rsidRDefault="00D601F3">
            <w:pPr>
              <w:pStyle w:val="TableParagraph"/>
              <w:spacing w:before="20"/>
              <w:ind w:left="14" w:right="-29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30496" behindDoc="1" locked="0" layoutInCell="1" allowOverlap="1" wp14:anchorId="4F870487" wp14:editId="09C58F8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-6793</wp:posOffset>
                      </wp:positionV>
                      <wp:extent cx="6537959" cy="10420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7959" cy="1042035"/>
                                <a:chOff x="0" y="0"/>
                                <a:chExt cx="6537959" cy="10420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537959" cy="1042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7959" h="1042035">
                                      <a:moveTo>
                                        <a:pt x="6537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2034"/>
                                      </a:lnTo>
                                      <a:lnTo>
                                        <a:pt x="6537959" y="1042034"/>
                                      </a:lnTo>
                                      <a:lnTo>
                                        <a:pt x="6537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08861" id="Group 8" o:spid="_x0000_s1026" style="position:absolute;margin-left:-.6pt;margin-top:-.55pt;width:514.8pt;height:82.05pt;z-index:-15785984;mso-wrap-distance-left:0;mso-wrap-distance-right:0" coordsize="65379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">
                      <v:shape id="Graphic 9" o:spid="_x0000_s1027" style="position:absolute;width:65379;height:10420;visibility:visible;mso-wrap-style:square;v-text-anchor:top" coordsize="6537959,104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" path="m6537959,l,,,1042034r6537959,l65379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 alegação deve indicar as razões que fundamentam o pedido de reapreciação e referir os itens cuja classificação se contesta. Os motivos invocados apenas podem ser de natureza científica ou de juízo sobre a aplicação dos critérios de classificação ou exist</w:t>
            </w:r>
            <w:r>
              <w:rPr>
                <w:sz w:val="20"/>
              </w:rPr>
              <w:t>ência de vício processual, não podendo conter elementos identificativos do aluno ou referências à 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profissional,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incluindo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estabelecimento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frequentado, ao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escolaridade,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classificações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obtidas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várias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bem como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necessária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secundário,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ao</w:t>
            </w:r>
          </w:p>
          <w:p w14:paraId="68396ED8" w14:textId="77777777" w:rsidR="00A317C7" w:rsidRDefault="00D601F3">
            <w:pPr>
              <w:pStyle w:val="TableParagraph"/>
              <w:spacing w:before="1" w:line="220" w:lineRule="exact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indeferimento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reapreciação.</w:t>
            </w:r>
          </w:p>
        </w:tc>
      </w:tr>
      <w:tr w:rsidR="00A317C7" w14:paraId="27B71B6F" w14:textId="77777777">
        <w:trPr>
          <w:trHeight w:val="929"/>
        </w:trPr>
        <w:tc>
          <w:tcPr>
            <w:tcW w:w="1025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D84AB6" w14:textId="77777777" w:rsidR="00A317C7" w:rsidRDefault="00D601F3">
            <w:pPr>
              <w:pStyle w:val="TableParagraph"/>
              <w:spacing w:line="21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FUNDAMENTAÇÃO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REAPRECIAÇÃO</w:t>
            </w:r>
          </w:p>
        </w:tc>
      </w:tr>
      <w:tr w:rsidR="00A317C7" w14:paraId="554979EF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A439C8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3090D461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D79C37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3E87C098" w14:textId="77777777">
        <w:trPr>
          <w:trHeight w:val="407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306461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516797B1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F45B83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5E14A9E3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338BF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28837CD1" w14:textId="77777777">
        <w:trPr>
          <w:trHeight w:val="376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C653A3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6BE7C853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82748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476E85E5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FD09D2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64986FEE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137C67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088D58A5" w14:textId="77777777">
        <w:trPr>
          <w:trHeight w:val="407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0AE8AF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3F374725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8E67F7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18847596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B13D2B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07F94FE3" w14:textId="77777777">
        <w:trPr>
          <w:trHeight w:val="376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9FC29A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2C7F7B92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7A64F3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6EE7A116" w14:textId="77777777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B459D9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0E840630" w14:textId="77777777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1BBF3B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7C7" w14:paraId="41046264" w14:textId="77777777">
        <w:trPr>
          <w:trHeight w:val="375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E2B69" w14:textId="77777777" w:rsidR="00A317C7" w:rsidRDefault="00A31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3F6AEC" w14:textId="77777777" w:rsidR="00A317C7" w:rsidRDefault="00A317C7">
      <w:pPr>
        <w:pStyle w:val="Corpodetexto"/>
        <w:spacing w:before="158"/>
        <w:rPr>
          <w:rFonts w:ascii="Times New Roman"/>
          <w:b w:val="0"/>
        </w:rPr>
      </w:pPr>
    </w:p>
    <w:p w14:paraId="7BF5BC58" w14:textId="77777777" w:rsidR="00A317C7" w:rsidRDefault="00D601F3">
      <w:pPr>
        <w:pStyle w:val="Corpodetexto"/>
        <w:ind w:left="1176"/>
      </w:pPr>
      <w:r>
        <w:t>Norma</w:t>
      </w:r>
      <w:r>
        <w:rPr>
          <w:spacing w:val="-3"/>
        </w:rPr>
        <w:t xml:space="preserve"> </w:t>
      </w:r>
      <w:r>
        <w:t>02/JNE/2025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Instruções:</w:t>
      </w:r>
      <w:r>
        <w:rPr>
          <w:spacing w:val="-2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reapreciação|</w:t>
      </w:r>
      <w:r>
        <w:rPr>
          <w:spacing w:val="-2"/>
        </w:rPr>
        <w:t xml:space="preserve"> reclamação</w:t>
      </w:r>
    </w:p>
    <w:sectPr w:rsidR="00A317C7">
      <w:type w:val="continuous"/>
      <w:pgSz w:w="11910" w:h="16840"/>
      <w:pgMar w:top="68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7C7"/>
    <w:rsid w:val="00A317C7"/>
    <w:rsid w:val="00D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3304"/>
  <w15:docId w15:val="{4CEB7A85-1302-4D1B-BBF3-42BC6E92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Rosa Amaral</cp:lastModifiedBy>
  <cp:revision>2</cp:revision>
  <dcterms:created xsi:type="dcterms:W3CDTF">2025-07-15T07:36:00Z</dcterms:created>
  <dcterms:modified xsi:type="dcterms:W3CDTF">2025-07-15T07:36:00Z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</Properties>
</file>