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7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818"/>
      </w:tblGrid>
      <w:tr w:rsidR="00F756C4" w:rsidRPr="00230315" w:rsidTr="00AB2AE5">
        <w:trPr>
          <w:trHeight w:val="1078"/>
        </w:trPr>
        <w:tc>
          <w:tcPr>
            <w:tcW w:w="2802" w:type="dxa"/>
          </w:tcPr>
          <w:p w:rsidR="00F756C4" w:rsidRPr="00AB2AE5" w:rsidRDefault="00AB2AE5" w:rsidP="00AB2AE5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446E627F" wp14:editId="59C57681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8" w:type="dxa"/>
          </w:tcPr>
          <w:p w:rsidR="006E79E2" w:rsidRPr="006E79E2" w:rsidRDefault="006E79E2" w:rsidP="006355E7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ep</w:t>
            </w: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-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0</w:t>
            </w:r>
            <w:r w:rsidR="00EB4843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7</w:t>
            </w:r>
          </w:p>
          <w:p w:rsidR="00EB4843" w:rsidRPr="00EB4843" w:rsidRDefault="00EB4843" w:rsidP="00EB4843">
            <w:pPr>
              <w:pStyle w:val="Cabealho"/>
              <w:rPr>
                <w:rFonts w:ascii="Arial Narrow" w:hAnsi="Arial Narrow" w:cs="Arial Black"/>
                <w:b/>
              </w:rPr>
            </w:pPr>
            <w:r w:rsidRPr="00EB4843">
              <w:rPr>
                <w:rFonts w:ascii="Arial Narrow" w:hAnsi="Arial Narrow" w:cs="Arial Black"/>
                <w:b/>
              </w:rPr>
              <w:t>Prova de exame a nível de escola ao abrigo do dl nº 357 / 2007, de 29 de outubro</w:t>
            </w:r>
          </w:p>
          <w:p w:rsidR="00EB4843" w:rsidRPr="00EB4843" w:rsidRDefault="00EB4843" w:rsidP="00EB4843">
            <w:pPr>
              <w:pStyle w:val="Cabealho"/>
              <w:tabs>
                <w:tab w:val="clear" w:pos="4252"/>
              </w:tabs>
              <w:rPr>
                <w:rFonts w:ascii="Arial Narrow" w:hAnsi="Arial Narrow" w:cs="Arial Black"/>
              </w:rPr>
            </w:pPr>
            <w:r w:rsidRPr="00EB4843">
              <w:rPr>
                <w:rFonts w:ascii="Arial Narrow" w:hAnsi="Arial Narrow" w:cs="Arial Black"/>
              </w:rPr>
              <w:t>Disciplina:</w:t>
            </w:r>
            <w:r>
              <w:t xml:space="preserve"> </w:t>
            </w:r>
            <w:r w:rsidRPr="00EB4843">
              <w:rPr>
                <w:rFonts w:ascii="Arial Narrow" w:hAnsi="Arial Narrow" w:cs="Arial Black"/>
              </w:rPr>
              <w:t>História e Cultura das Artes</w:t>
            </w:r>
            <w:r>
              <w:rPr>
                <w:rFonts w:ascii="Arial Narrow" w:hAnsi="Arial Narrow" w:cs="Arial Black"/>
              </w:rPr>
              <w:t xml:space="preserve"> (Cursos Profissionais)</w:t>
            </w:r>
          </w:p>
          <w:p w:rsidR="00EB4843" w:rsidRPr="00EB4843" w:rsidRDefault="00EB4843" w:rsidP="00EB4843">
            <w:pPr>
              <w:pStyle w:val="Cabealho"/>
              <w:tabs>
                <w:tab w:val="clear" w:pos="4252"/>
              </w:tabs>
              <w:rPr>
                <w:rFonts w:ascii="Arial Narrow" w:hAnsi="Arial Narrow" w:cs="Arial Black"/>
              </w:rPr>
            </w:pPr>
            <w:r w:rsidRPr="00EB4843">
              <w:rPr>
                <w:rFonts w:ascii="Arial Narrow" w:hAnsi="Arial Narrow" w:cs="Arial Black"/>
              </w:rPr>
              <w:t>Data:</w:t>
            </w:r>
            <w:r>
              <w:rPr>
                <w:rFonts w:ascii="Arial Narrow" w:hAnsi="Arial Narrow" w:cs="Arial Black"/>
              </w:rPr>
              <w:t xml:space="preserve"> 02/05/</w:t>
            </w:r>
            <w:proofErr w:type="gramStart"/>
            <w:r>
              <w:rPr>
                <w:rFonts w:ascii="Arial Narrow" w:hAnsi="Arial Narrow" w:cs="Arial Black"/>
              </w:rPr>
              <w:t>2017         Hora</w:t>
            </w:r>
            <w:proofErr w:type="gramEnd"/>
            <w:r>
              <w:rPr>
                <w:rFonts w:ascii="Arial Narrow" w:hAnsi="Arial Narrow" w:cs="Arial Black"/>
              </w:rPr>
              <w:t>: 10h00</w:t>
            </w:r>
          </w:p>
          <w:p w:rsidR="00F756C4" w:rsidRPr="00EB4843" w:rsidRDefault="00EB4843" w:rsidP="00EB4843">
            <w:pPr>
              <w:spacing w:after="0" w:line="288" w:lineRule="auto"/>
              <w:rPr>
                <w:rFonts w:ascii="Arial Narrow" w:hAnsi="Arial Narrow"/>
                <w:sz w:val="24"/>
                <w:szCs w:val="24"/>
              </w:rPr>
            </w:pPr>
            <w:r w:rsidRPr="00EB4843">
              <w:rPr>
                <w:rFonts w:ascii="Arial Narrow" w:hAnsi="Arial Narrow" w:cs="Arial Black"/>
                <w:sz w:val="24"/>
              </w:rPr>
              <w:t>Duração: 90 minutos + 30 minutos</w:t>
            </w:r>
          </w:p>
        </w:tc>
      </w:tr>
    </w:tbl>
    <w:p w:rsidR="00230315" w:rsidRDefault="00230315">
      <w:pPr>
        <w:rPr>
          <w:rFonts w:ascii="Arial Narrow" w:hAnsi="Arial Narrow"/>
          <w:sz w:val="24"/>
          <w:szCs w:val="24"/>
        </w:rPr>
      </w:pPr>
    </w:p>
    <w:p w:rsidR="00EB4843" w:rsidRDefault="00EB4843" w:rsidP="00EB4843">
      <w:pPr>
        <w:spacing w:after="0"/>
        <w:ind w:left="-284"/>
      </w:pPr>
      <w:r>
        <w:t>Utilize apenas caneta ou esferográfica de tinta azul ou preta.</w:t>
      </w:r>
    </w:p>
    <w:p w:rsidR="00EB4843" w:rsidRDefault="00EB4843" w:rsidP="00EB4843">
      <w:pPr>
        <w:spacing w:after="0"/>
        <w:ind w:left="-284"/>
      </w:pPr>
      <w:r>
        <w:t>Caso se justifique, é permitido o uso de calculadora não alfanumérica, não programável.</w:t>
      </w:r>
    </w:p>
    <w:p w:rsidR="00EB4843" w:rsidRDefault="00EB4843" w:rsidP="00EB4843">
      <w:pPr>
        <w:spacing w:after="0"/>
        <w:ind w:left="-284"/>
      </w:pPr>
      <w:r>
        <w:t>Não é permitido o uso de corretor. Deve riscar aquilo que pretende que não seja classificado.</w:t>
      </w:r>
    </w:p>
    <w:p w:rsidR="00EB4843" w:rsidRDefault="00EB4843" w:rsidP="00EB4843">
      <w:pPr>
        <w:spacing w:after="0"/>
        <w:ind w:left="-284"/>
      </w:pPr>
      <w:r>
        <w:t>Para cada resposta, identifique o grupo e o item.</w:t>
      </w:r>
    </w:p>
    <w:p w:rsidR="00EB4843" w:rsidRDefault="00EB4843" w:rsidP="00EB4843">
      <w:pPr>
        <w:spacing w:after="0"/>
        <w:ind w:left="-284"/>
      </w:pPr>
      <w:r>
        <w:t>Apresente as suas respostas de forma legível.</w:t>
      </w:r>
    </w:p>
    <w:p w:rsidR="00EB4843" w:rsidRDefault="00EB4843" w:rsidP="00EB4843">
      <w:pPr>
        <w:spacing w:after="0"/>
        <w:ind w:left="-284"/>
      </w:pPr>
      <w:r>
        <w:t>Apresente apenas uma resposta para cada item.</w:t>
      </w:r>
    </w:p>
    <w:p w:rsidR="00EB4843" w:rsidRDefault="00EB4843" w:rsidP="00EB4843">
      <w:pPr>
        <w:spacing w:after="0"/>
        <w:ind w:left="-284"/>
      </w:pPr>
      <w:r>
        <w:t>As cotações dos itens encontram-se no final do enunciado da prova.</w:t>
      </w:r>
    </w:p>
    <w:p w:rsidR="00EB4843" w:rsidRDefault="00EB4843" w:rsidP="00EB4843">
      <w:pPr>
        <w:spacing w:after="0" w:line="240" w:lineRule="auto"/>
      </w:pPr>
    </w:p>
    <w:p w:rsidR="00EB4843" w:rsidRPr="00930F7A" w:rsidRDefault="00EB4843" w:rsidP="00EB4843">
      <w:pPr>
        <w:spacing w:after="0" w:line="240" w:lineRule="auto"/>
        <w:jc w:val="center"/>
        <w:rPr>
          <w:rFonts w:eastAsia="Times New Roman" w:cs="Tahoma"/>
          <w:b/>
          <w:lang w:eastAsia="pt-PT"/>
        </w:rPr>
      </w:pPr>
      <w:r w:rsidRPr="00930F7A">
        <w:rPr>
          <w:rFonts w:eastAsia="Times New Roman" w:cs="Tahoma"/>
          <w:b/>
          <w:lang w:eastAsia="pt-PT"/>
        </w:rPr>
        <w:t>Grupo I</w:t>
      </w:r>
    </w:p>
    <w:p w:rsidR="00EB4843" w:rsidRPr="00930F7A" w:rsidRDefault="00EB4843" w:rsidP="00EB4843">
      <w:pPr>
        <w:spacing w:after="0" w:line="240" w:lineRule="auto"/>
        <w:ind w:left="-284"/>
        <w:rPr>
          <w:rFonts w:eastAsia="Times New Roman" w:cs="Tahoma"/>
          <w:lang w:eastAsia="pt-PT"/>
        </w:rPr>
      </w:pPr>
      <w:r w:rsidRPr="00930F7A">
        <w:rPr>
          <w:rFonts w:eastAsia="Times New Roman" w:cs="Tahoma"/>
          <w:lang w:eastAsia="pt-PT"/>
        </w:rPr>
        <w:t>__________________________________________________________________________</w:t>
      </w:r>
      <w:r w:rsidRPr="00984E12">
        <w:rPr>
          <w:rFonts w:eastAsia="Times New Roman" w:cs="Tahoma"/>
          <w:lang w:eastAsia="pt-PT"/>
        </w:rPr>
        <w:t>__</w:t>
      </w:r>
    </w:p>
    <w:p w:rsidR="00EB4843" w:rsidRDefault="00EB4843" w:rsidP="00EB4843">
      <w:pPr>
        <w:spacing w:after="0" w:line="240" w:lineRule="auto"/>
        <w:ind w:left="-284"/>
        <w:rPr>
          <w:rFonts w:eastAsia="Times New Roman" w:cs="Tahoma"/>
          <w:lang w:eastAsia="pt-PT"/>
        </w:rPr>
      </w:pPr>
      <w:r w:rsidRPr="00930F7A">
        <w:rPr>
          <w:rFonts w:eastAsia="Times New Roman" w:cs="Tahoma"/>
          <w:lang w:eastAsia="pt-PT"/>
        </w:rPr>
        <w:t>Na resposta a cada um dos itens deste grupo, selecione a única opção correta.</w:t>
      </w:r>
      <w:r>
        <w:rPr>
          <w:rFonts w:eastAsia="Times New Roman" w:cs="Tahoma"/>
          <w:lang w:eastAsia="pt-PT"/>
        </w:rPr>
        <w:t xml:space="preserve"> </w:t>
      </w:r>
    </w:p>
    <w:p w:rsidR="00EB4843" w:rsidRPr="00930F7A" w:rsidRDefault="00EB4843" w:rsidP="00EB4843">
      <w:pPr>
        <w:spacing w:after="0" w:line="240" w:lineRule="auto"/>
        <w:ind w:left="-284"/>
        <w:rPr>
          <w:rFonts w:eastAsia="Times New Roman" w:cs="Tahoma"/>
          <w:lang w:eastAsia="pt-PT"/>
        </w:rPr>
      </w:pPr>
      <w:r w:rsidRPr="00930F7A">
        <w:rPr>
          <w:rFonts w:eastAsia="Times New Roman" w:cs="Tahoma"/>
          <w:lang w:eastAsia="pt-PT"/>
        </w:rPr>
        <w:t>Escreva, na folha de respostas,</w:t>
      </w:r>
    </w:p>
    <w:p w:rsidR="00EB4843" w:rsidRPr="00930F7A" w:rsidRDefault="00EB4843" w:rsidP="00EB4843">
      <w:pPr>
        <w:spacing w:after="0" w:line="240" w:lineRule="auto"/>
        <w:ind w:left="-284"/>
        <w:rPr>
          <w:rFonts w:eastAsia="Times New Roman" w:cs="Tahoma"/>
          <w:lang w:eastAsia="pt-PT"/>
        </w:rPr>
      </w:pPr>
      <w:r w:rsidRPr="00930F7A">
        <w:rPr>
          <w:rFonts w:eastAsia="Times New Roman" w:cs="Tahoma"/>
          <w:lang w:eastAsia="pt-PT"/>
        </w:rPr>
        <w:t>•</w:t>
      </w:r>
      <w:r w:rsidRPr="00930F7A">
        <w:rPr>
          <w:rFonts w:eastAsia="Times New Roman"/>
          <w:lang w:eastAsia="pt-PT"/>
        </w:rPr>
        <w:t> </w:t>
      </w:r>
      <w:r w:rsidRPr="00930F7A">
        <w:rPr>
          <w:rFonts w:eastAsia="Times New Roman" w:cs="Tahoma"/>
          <w:lang w:eastAsia="pt-PT"/>
        </w:rPr>
        <w:t xml:space="preserve"> </w:t>
      </w:r>
      <w:proofErr w:type="gramStart"/>
      <w:r w:rsidRPr="00930F7A">
        <w:rPr>
          <w:rFonts w:eastAsia="Times New Roman" w:cs="Tahoma"/>
          <w:lang w:eastAsia="pt-PT"/>
        </w:rPr>
        <w:t>o</w:t>
      </w:r>
      <w:proofErr w:type="gramEnd"/>
      <w:r w:rsidRPr="00930F7A">
        <w:rPr>
          <w:rFonts w:eastAsia="Times New Roman" w:cs="Tahoma"/>
          <w:lang w:eastAsia="pt-PT"/>
        </w:rPr>
        <w:t xml:space="preserve"> n</w:t>
      </w:r>
      <w:r w:rsidRPr="00930F7A">
        <w:rPr>
          <w:rFonts w:eastAsia="Times New Roman" w:cs="Georgia"/>
          <w:lang w:eastAsia="pt-PT"/>
        </w:rPr>
        <w:t>ú</w:t>
      </w:r>
      <w:r w:rsidRPr="00930F7A">
        <w:rPr>
          <w:rFonts w:eastAsia="Times New Roman" w:cs="Tahoma"/>
          <w:lang w:eastAsia="pt-PT"/>
        </w:rPr>
        <w:t>mero do item;</w:t>
      </w:r>
    </w:p>
    <w:p w:rsidR="00EB4843" w:rsidRPr="00984E12" w:rsidRDefault="00EB4843" w:rsidP="00EB4843">
      <w:pPr>
        <w:pBdr>
          <w:bottom w:val="single" w:sz="12" w:space="1" w:color="auto"/>
        </w:pBdr>
        <w:spacing w:after="0" w:line="240" w:lineRule="auto"/>
        <w:ind w:left="-284"/>
        <w:rPr>
          <w:rFonts w:eastAsia="Times New Roman" w:cs="Tahoma"/>
          <w:lang w:eastAsia="pt-PT"/>
        </w:rPr>
      </w:pPr>
      <w:r w:rsidRPr="00930F7A">
        <w:rPr>
          <w:rFonts w:eastAsia="Times New Roman" w:cs="Tahoma"/>
          <w:lang w:eastAsia="pt-PT"/>
        </w:rPr>
        <w:t>•</w:t>
      </w:r>
      <w:r w:rsidRPr="00930F7A">
        <w:rPr>
          <w:rFonts w:eastAsia="Times New Roman"/>
          <w:lang w:eastAsia="pt-PT"/>
        </w:rPr>
        <w:t> </w:t>
      </w:r>
      <w:r w:rsidRPr="00930F7A">
        <w:rPr>
          <w:rFonts w:eastAsia="Times New Roman" w:cs="Tahoma"/>
          <w:lang w:eastAsia="pt-PT"/>
        </w:rPr>
        <w:t xml:space="preserve"> </w:t>
      </w:r>
      <w:proofErr w:type="gramStart"/>
      <w:r w:rsidRPr="00930F7A">
        <w:rPr>
          <w:rFonts w:eastAsia="Times New Roman" w:cs="Tahoma"/>
          <w:lang w:eastAsia="pt-PT"/>
        </w:rPr>
        <w:t>a</w:t>
      </w:r>
      <w:proofErr w:type="gramEnd"/>
      <w:r w:rsidRPr="00930F7A">
        <w:rPr>
          <w:rFonts w:eastAsia="Times New Roman" w:cs="Tahoma"/>
          <w:lang w:eastAsia="pt-PT"/>
        </w:rPr>
        <w:t xml:space="preserve"> letra que identifica a </w:t>
      </w:r>
      <w:r w:rsidRPr="00930F7A">
        <w:rPr>
          <w:rFonts w:eastAsia="Times New Roman" w:cs="Georgia"/>
          <w:lang w:eastAsia="pt-PT"/>
        </w:rPr>
        <w:t>ú</w:t>
      </w:r>
      <w:r w:rsidRPr="00930F7A">
        <w:rPr>
          <w:rFonts w:eastAsia="Times New Roman" w:cs="Tahoma"/>
          <w:lang w:eastAsia="pt-PT"/>
        </w:rPr>
        <w:t>nica op</w:t>
      </w:r>
      <w:r w:rsidRPr="00930F7A">
        <w:rPr>
          <w:rFonts w:eastAsia="Times New Roman" w:cs="Georgia"/>
          <w:lang w:eastAsia="pt-PT"/>
        </w:rPr>
        <w:t>çã</w:t>
      </w:r>
      <w:r w:rsidRPr="00930F7A">
        <w:rPr>
          <w:rFonts w:eastAsia="Times New Roman" w:cs="Tahoma"/>
          <w:lang w:eastAsia="pt-PT"/>
        </w:rPr>
        <w:t>o escolhida.</w:t>
      </w:r>
    </w:p>
    <w:p w:rsidR="00EB4843" w:rsidRDefault="00EB4843" w:rsidP="00EB4843">
      <w:pPr>
        <w:spacing w:after="0" w:line="240" w:lineRule="auto"/>
        <w:jc w:val="both"/>
        <w:rPr>
          <w:sz w:val="20"/>
          <w:szCs w:val="20"/>
        </w:rPr>
      </w:pPr>
    </w:p>
    <w:p w:rsidR="00EB4843" w:rsidRDefault="00EB4843" w:rsidP="00EB4843">
      <w:pPr>
        <w:spacing w:after="0" w:line="240" w:lineRule="auto"/>
        <w:ind w:left="-284" w:right="-284"/>
        <w:jc w:val="both"/>
      </w:pPr>
    </w:p>
    <w:p w:rsidR="00EB4843" w:rsidRDefault="00EB4843" w:rsidP="00EB4843">
      <w:pPr>
        <w:spacing w:after="0"/>
        <w:ind w:left="-284"/>
        <w:jc w:val="both"/>
      </w:pPr>
      <w:r>
        <w:t>…………………………</w:t>
      </w:r>
    </w:p>
    <w:p w:rsidR="00EB4843" w:rsidRPr="00230315" w:rsidRDefault="00EB4843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AB16E3" w:rsidRPr="00230315" w:rsidRDefault="00AB16E3">
      <w:pPr>
        <w:rPr>
          <w:rFonts w:ascii="Arial Narrow" w:hAnsi="Arial Narrow"/>
          <w:sz w:val="24"/>
          <w:szCs w:val="24"/>
        </w:rPr>
      </w:pPr>
    </w:p>
    <w:p w:rsidR="00AB16E3" w:rsidRDefault="00AB16E3">
      <w:pPr>
        <w:rPr>
          <w:rFonts w:ascii="Arial Narrow" w:hAnsi="Arial Narrow"/>
          <w:sz w:val="24"/>
          <w:szCs w:val="24"/>
        </w:rPr>
      </w:pPr>
    </w:p>
    <w:sectPr w:rsidR="00AB16E3" w:rsidSect="00551A7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B06" w:rsidRDefault="00AA1B06" w:rsidP="00BC02A1">
      <w:pPr>
        <w:spacing w:after="0" w:line="240" w:lineRule="auto"/>
      </w:pPr>
      <w:r>
        <w:separator/>
      </w:r>
    </w:p>
  </w:endnote>
  <w:endnote w:type="continuationSeparator" w:id="0">
    <w:p w:rsidR="00AA1B06" w:rsidRDefault="00AA1B06" w:rsidP="00BC0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A1" w:rsidRPr="00BC02A1" w:rsidRDefault="00BC02A1" w:rsidP="00BC02A1">
    <w:pPr>
      <w:pStyle w:val="Rodap"/>
      <w:jc w:val="center"/>
      <w:rPr>
        <w:sz w:val="18"/>
      </w:rPr>
    </w:pPr>
    <w:r w:rsidRPr="00BC02A1">
      <w:rPr>
        <w:sz w:val="18"/>
      </w:rPr>
      <w:t xml:space="preserve">Página </w:t>
    </w:r>
    <w:r w:rsidRPr="00BC02A1">
      <w:rPr>
        <w:sz w:val="18"/>
      </w:rPr>
      <w:fldChar w:fldCharType="begin"/>
    </w:r>
    <w:r w:rsidRPr="00BC02A1">
      <w:rPr>
        <w:sz w:val="18"/>
      </w:rPr>
      <w:instrText>PAGE  \* Arabic  \* MERGEFORMAT</w:instrText>
    </w:r>
    <w:r w:rsidRPr="00BC02A1">
      <w:rPr>
        <w:sz w:val="18"/>
      </w:rPr>
      <w:fldChar w:fldCharType="separate"/>
    </w:r>
    <w:r>
      <w:rPr>
        <w:noProof/>
        <w:sz w:val="18"/>
      </w:rPr>
      <w:t>1</w:t>
    </w:r>
    <w:r w:rsidRPr="00BC02A1">
      <w:rPr>
        <w:sz w:val="18"/>
      </w:rPr>
      <w:fldChar w:fldCharType="end"/>
    </w:r>
    <w:r w:rsidRPr="00BC02A1">
      <w:rPr>
        <w:sz w:val="18"/>
      </w:rPr>
      <w:t xml:space="preserve"> de </w:t>
    </w:r>
    <w:r w:rsidRPr="00BC02A1">
      <w:rPr>
        <w:sz w:val="18"/>
      </w:rPr>
      <w:fldChar w:fldCharType="begin"/>
    </w:r>
    <w:r w:rsidRPr="00BC02A1">
      <w:rPr>
        <w:sz w:val="18"/>
      </w:rPr>
      <w:instrText>NUMPAGES  \* Arabic  \* MERGEFORMAT</w:instrText>
    </w:r>
    <w:r w:rsidRPr="00BC02A1">
      <w:rPr>
        <w:sz w:val="18"/>
      </w:rPr>
      <w:fldChar w:fldCharType="separate"/>
    </w:r>
    <w:r>
      <w:rPr>
        <w:noProof/>
        <w:sz w:val="18"/>
      </w:rPr>
      <w:t>1</w:t>
    </w:r>
    <w:r w:rsidRPr="00BC02A1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B06" w:rsidRDefault="00AA1B06" w:rsidP="00BC02A1">
      <w:pPr>
        <w:spacing w:after="0" w:line="240" w:lineRule="auto"/>
      </w:pPr>
      <w:r>
        <w:separator/>
      </w:r>
    </w:p>
  </w:footnote>
  <w:footnote w:type="continuationSeparator" w:id="0">
    <w:p w:rsidR="00AA1B06" w:rsidRDefault="00AA1B06" w:rsidP="00BC02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6C4"/>
    <w:rsid w:val="000135EC"/>
    <w:rsid w:val="001209D7"/>
    <w:rsid w:val="001D4F9B"/>
    <w:rsid w:val="0022064A"/>
    <w:rsid w:val="002211C5"/>
    <w:rsid w:val="00224886"/>
    <w:rsid w:val="00230315"/>
    <w:rsid w:val="00231B58"/>
    <w:rsid w:val="0023611A"/>
    <w:rsid w:val="003E35AA"/>
    <w:rsid w:val="00551A71"/>
    <w:rsid w:val="005C2D0E"/>
    <w:rsid w:val="005D24DC"/>
    <w:rsid w:val="005F1FD5"/>
    <w:rsid w:val="006355E7"/>
    <w:rsid w:val="00665F97"/>
    <w:rsid w:val="006E79E2"/>
    <w:rsid w:val="00723A0B"/>
    <w:rsid w:val="007E7FF3"/>
    <w:rsid w:val="008D40A9"/>
    <w:rsid w:val="00906FC0"/>
    <w:rsid w:val="0092474C"/>
    <w:rsid w:val="009A5523"/>
    <w:rsid w:val="009D6E44"/>
    <w:rsid w:val="00A24C90"/>
    <w:rsid w:val="00A85E11"/>
    <w:rsid w:val="00A97F43"/>
    <w:rsid w:val="00AA1B06"/>
    <w:rsid w:val="00AB16E3"/>
    <w:rsid w:val="00AB2AE5"/>
    <w:rsid w:val="00B47932"/>
    <w:rsid w:val="00BC02A1"/>
    <w:rsid w:val="00D73432"/>
    <w:rsid w:val="00D976AD"/>
    <w:rsid w:val="00EB4843"/>
    <w:rsid w:val="00F716BD"/>
    <w:rsid w:val="00F7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AB16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uiPriority w:val="99"/>
    <w:unhideWhenUsed/>
    <w:rsid w:val="00BC0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02A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Administrador</cp:lastModifiedBy>
  <cp:revision>6</cp:revision>
  <dcterms:created xsi:type="dcterms:W3CDTF">2014-08-14T15:30:00Z</dcterms:created>
  <dcterms:modified xsi:type="dcterms:W3CDTF">2017-04-20T14:16:00Z</dcterms:modified>
</cp:coreProperties>
</file>